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ff6600"/>
          <w:sz w:val="72"/>
          <w:szCs w:val="72"/>
        </w:rPr>
      </w:pPr>
      <w:r w:rsidDel="00000000" w:rsidR="00000000" w:rsidRPr="00000000">
        <w:rPr>
          <w:rFonts w:ascii="Calibri" w:cs="Calibri" w:eastAsia="Calibri" w:hAnsi="Calibri"/>
          <w:b w:val="1"/>
          <w:sz w:val="22"/>
          <w:szCs w:val="22"/>
        </w:rPr>
        <w:drawing>
          <wp:inline distB="114300" distT="114300" distL="114300" distR="114300">
            <wp:extent cx="1162050" cy="141784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62050" cy="141784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b w:val="0"/>
          <w:sz w:val="32"/>
          <w:szCs w:val="32"/>
          <w:vertAlign w:val="baseline"/>
        </w:rPr>
      </w:pPr>
      <w:r w:rsidDel="00000000" w:rsidR="00000000" w:rsidRPr="00000000">
        <w:rPr>
          <w:rtl w:val="0"/>
        </w:rPr>
      </w:r>
    </w:p>
    <w:p w:rsidR="00000000" w:rsidDel="00000000" w:rsidP="00000000" w:rsidRDefault="00000000" w:rsidRPr="00000000" w14:paraId="00000003">
      <w:pPr>
        <w:jc w:val="center"/>
        <w:rPr>
          <w:b w:val="1"/>
          <w:sz w:val="36"/>
          <w:szCs w:val="36"/>
          <w:vertAlign w:val="baseline"/>
        </w:rPr>
      </w:pPr>
      <w:r w:rsidDel="00000000" w:rsidR="00000000" w:rsidRPr="00000000">
        <w:rPr>
          <w:b w:val="1"/>
          <w:rtl w:val="0"/>
        </w:rPr>
        <w:t xml:space="preserve">Coláiste Éamann Rís SEN policy</w:t>
      </w:r>
      <w:r w:rsidDel="00000000" w:rsidR="00000000" w:rsidRPr="00000000">
        <w:rPr>
          <w:rtl w:val="0"/>
        </w:rPr>
      </w:r>
    </w:p>
    <w:p w:rsidR="00000000" w:rsidDel="00000000" w:rsidP="00000000" w:rsidRDefault="00000000" w:rsidRPr="00000000" w14:paraId="00000004">
      <w:pPr>
        <w:rPr>
          <w:b w:val="0"/>
          <w:sz w:val="28"/>
          <w:szCs w:val="28"/>
          <w:vertAlign w:val="baseline"/>
        </w:rPr>
      </w:pPr>
      <w:r w:rsidDel="00000000" w:rsidR="00000000" w:rsidRPr="00000000">
        <w:rPr>
          <w:b w:val="1"/>
          <w:sz w:val="28"/>
          <w:szCs w:val="28"/>
          <w:vertAlign w:val="baseline"/>
          <w:rtl w:val="0"/>
        </w:rPr>
        <w:tab/>
        <w:tab/>
        <w:tab/>
        <w:tab/>
        <w:t xml:space="preserve">                        </w:t>
      </w: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rPr>
          <w:b w:val="0"/>
          <w:i w:val="0"/>
          <w:vertAlign w:val="baseline"/>
        </w:rPr>
      </w:pPr>
      <w:r w:rsidDel="00000000" w:rsidR="00000000" w:rsidRPr="00000000">
        <w:rPr>
          <w:b w:val="1"/>
          <w:i w:val="1"/>
          <w:vertAlign w:val="baseline"/>
          <w:rtl w:val="0"/>
        </w:rPr>
        <w:t xml:space="preserve">Introduction</w:t>
      </w: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rtl w:val="0"/>
        </w:rPr>
        <w:t xml:space="preserve">Coláiste Éamann Rís</w:t>
      </w:r>
      <w:r w:rsidDel="00000000" w:rsidR="00000000" w:rsidRPr="00000000">
        <w:rPr>
          <w:vertAlign w:val="baseline"/>
          <w:rtl w:val="0"/>
        </w:rPr>
        <w:t xml:space="preserve"> is a Catholic voluntary Secondary School for boys, under The Trusteeship of ERST.  The purpose of this policy is to provide practical guidance for students, parents and teachers on the provision of effective Special Educational Needs (SEN) to students experiencing learning difficulties, as well as the provision of educational resources for the academically gifted.  The policy references the 1998 Education Act and Special Educational Needs Act 2004.  The resourcing of non-SENO sanctioned SEN students will depend on available in-school resources. </w:t>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vertAlign w:val="baseline"/>
          <w:rtl w:val="0"/>
        </w:rPr>
        <w:t xml:space="preserve">The following categories of students will receive supplementary teaching from SEN teachers under the terms of the General Allocation Model outlined in Circular 02/05:</w:t>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numPr>
          <w:ilvl w:val="0"/>
          <w:numId w:val="5"/>
        </w:numPr>
        <w:ind w:left="720" w:hanging="360"/>
        <w:rPr/>
      </w:pPr>
      <w:r w:rsidDel="00000000" w:rsidR="00000000" w:rsidRPr="00000000">
        <w:rPr>
          <w:vertAlign w:val="baseline"/>
          <w:rtl w:val="0"/>
        </w:rPr>
        <w:t xml:space="preserve">Students with learning difficulties, students with mild social or emotional difficulties and students with mild co-ordination or attention control difficulties associated with identified conditions.</w:t>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numPr>
          <w:ilvl w:val="0"/>
          <w:numId w:val="5"/>
        </w:numPr>
        <w:ind w:left="720" w:hanging="360"/>
        <w:rPr/>
      </w:pPr>
      <w:r w:rsidDel="00000000" w:rsidR="00000000" w:rsidRPr="00000000">
        <w:rPr>
          <w:vertAlign w:val="baseline"/>
          <w:rtl w:val="0"/>
        </w:rPr>
        <w:t xml:space="preserve">Students who have been identified as being in the low incidence category (Appendix 1 Sp. Ed. Circular 02/05) will receive an individual allocation of support through the Special Educational Needs Organiser (SENO).</w:t>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numPr>
          <w:ilvl w:val="0"/>
          <w:numId w:val="5"/>
        </w:numPr>
        <w:ind w:left="720" w:hanging="360"/>
        <w:rPr/>
      </w:pPr>
      <w:r w:rsidDel="00000000" w:rsidR="00000000" w:rsidRPr="00000000">
        <w:rPr>
          <w:vertAlign w:val="baseline"/>
          <w:rtl w:val="0"/>
        </w:rPr>
        <w:t xml:space="preserve">Students who have special educational needs arising from high incidence disabilities (borderline mild general learning disability, mild general learning disability and specific learning disability).</w:t>
      </w:r>
    </w:p>
    <w:p w:rsidR="00000000" w:rsidDel="00000000" w:rsidP="00000000" w:rsidRDefault="00000000" w:rsidRPr="00000000" w14:paraId="00000011">
      <w:pPr>
        <w:rPr>
          <w:vertAlign w:val="baseline"/>
        </w:rPr>
      </w:pPr>
      <w:r w:rsidDel="00000000" w:rsidR="00000000" w:rsidRPr="00000000">
        <w:rPr>
          <w:rtl w:val="0"/>
        </w:rPr>
      </w:r>
    </w:p>
    <w:p w:rsidR="00000000" w:rsidDel="00000000" w:rsidP="00000000" w:rsidRDefault="00000000" w:rsidRPr="00000000" w14:paraId="00000012">
      <w:pPr>
        <w:numPr>
          <w:ilvl w:val="0"/>
          <w:numId w:val="5"/>
        </w:numPr>
        <w:ind w:left="720" w:hanging="360"/>
        <w:rPr/>
      </w:pPr>
      <w:r w:rsidDel="00000000" w:rsidR="00000000" w:rsidRPr="00000000">
        <w:rPr>
          <w:vertAlign w:val="baseline"/>
          <w:rtl w:val="0"/>
        </w:rPr>
        <w:t xml:space="preserve">Students with proven academic ability who would benefit from extra resources.</w:t>
      </w:r>
    </w:p>
    <w:p w:rsidR="00000000" w:rsidDel="00000000" w:rsidP="00000000" w:rsidRDefault="00000000" w:rsidRPr="00000000" w14:paraId="00000013">
      <w:pPr>
        <w:rPr>
          <w:vertAlign w:val="baseline"/>
        </w:rPr>
      </w:pP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rPr>
          <w:b w:val="0"/>
          <w:i w:val="0"/>
          <w:vertAlign w:val="baseline"/>
        </w:rPr>
      </w:pPr>
      <w:r w:rsidDel="00000000" w:rsidR="00000000" w:rsidRPr="00000000">
        <w:rPr>
          <w:b w:val="1"/>
          <w:i w:val="1"/>
          <w:vertAlign w:val="baseline"/>
          <w:rtl w:val="0"/>
        </w:rPr>
        <w:t xml:space="preserve">Implementation and Review</w:t>
      </w:r>
      <w:r w:rsidDel="00000000" w:rsidR="00000000" w:rsidRPr="00000000">
        <w:rPr>
          <w:rtl w:val="0"/>
        </w:rPr>
      </w:r>
    </w:p>
    <w:p w:rsidR="00000000" w:rsidDel="00000000" w:rsidP="00000000" w:rsidRDefault="00000000" w:rsidRPr="00000000" w14:paraId="00000016">
      <w:pPr>
        <w:rPr>
          <w:b w:val="0"/>
          <w:i w:val="0"/>
          <w:vertAlign w:val="baseline"/>
        </w:rPr>
      </w:pP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vertAlign w:val="baseline"/>
          <w:rtl w:val="0"/>
        </w:rPr>
        <w:t xml:space="preserve">The implementation of this policy will commence in2009-10. It will be reviewed at the end of every third school year, or as circumstances may warrant.</w:t>
      </w:r>
    </w:p>
    <w:p w:rsidR="00000000" w:rsidDel="00000000" w:rsidP="00000000" w:rsidRDefault="00000000" w:rsidRPr="00000000" w14:paraId="00000018">
      <w:pPr>
        <w:rPr>
          <w:vertAlign w:val="baseline"/>
        </w:rPr>
      </w:pP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rtl w:val="0"/>
        </w:rPr>
      </w:r>
    </w:p>
    <w:p w:rsidR="00000000" w:rsidDel="00000000" w:rsidP="00000000" w:rsidRDefault="00000000" w:rsidRPr="00000000" w14:paraId="0000001A">
      <w:pPr>
        <w:rPr>
          <w:b w:val="0"/>
          <w:i w:val="0"/>
          <w:vertAlign w:val="baseline"/>
        </w:rPr>
      </w:pPr>
      <w:r w:rsidDel="00000000" w:rsidR="00000000" w:rsidRPr="00000000">
        <w:rPr>
          <w:b w:val="1"/>
          <w:i w:val="1"/>
          <w:vertAlign w:val="baseline"/>
          <w:rtl w:val="0"/>
        </w:rPr>
        <w:t xml:space="preserve">Ratification and Communication</w:t>
      </w:r>
      <w:r w:rsidDel="00000000" w:rsidR="00000000" w:rsidRPr="00000000">
        <w:rPr>
          <w:rtl w:val="0"/>
        </w:rPr>
      </w:r>
    </w:p>
    <w:p w:rsidR="00000000" w:rsidDel="00000000" w:rsidP="00000000" w:rsidRDefault="00000000" w:rsidRPr="00000000" w14:paraId="0000001B">
      <w:pPr>
        <w:rPr>
          <w:b w:val="0"/>
          <w:i w:val="0"/>
          <w:vertAlign w:val="baseline"/>
        </w:rPr>
      </w:pP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vertAlign w:val="baseline"/>
          <w:rtl w:val="0"/>
        </w:rPr>
        <w:t xml:space="preserve">This policy was ratified by the Board of Management (</w:t>
      </w:r>
      <w:r w:rsidDel="00000000" w:rsidR="00000000" w:rsidRPr="00000000">
        <w:rPr>
          <w:rtl w:val="0"/>
        </w:rPr>
        <w:t xml:space="preserve">Coláiste Éamann Rís</w:t>
      </w:r>
      <w:r w:rsidDel="00000000" w:rsidR="00000000" w:rsidRPr="00000000">
        <w:rPr>
          <w:vertAlign w:val="baseline"/>
          <w:rtl w:val="0"/>
        </w:rPr>
        <w:t xml:space="preserve">). A copy of the policy will be made available to students, parents and teachers on request.</w:t>
      </w:r>
    </w:p>
    <w:p w:rsidR="00000000" w:rsidDel="00000000" w:rsidP="00000000" w:rsidRDefault="00000000" w:rsidRPr="00000000" w14:paraId="0000001D">
      <w:pPr>
        <w:rPr>
          <w:vertAlign w:val="baseline"/>
        </w:rPr>
      </w:pPr>
      <w:r w:rsidDel="00000000" w:rsidR="00000000" w:rsidRPr="00000000">
        <w:rPr>
          <w:rtl w:val="0"/>
        </w:rPr>
      </w:r>
    </w:p>
    <w:p w:rsidR="00000000" w:rsidDel="00000000" w:rsidP="00000000" w:rsidRDefault="00000000" w:rsidRPr="00000000" w14:paraId="0000001E">
      <w:pPr>
        <w:rPr>
          <w:b w:val="0"/>
          <w:i w:val="0"/>
          <w:vertAlign w:val="baseline"/>
        </w:rPr>
      </w:pPr>
      <w:r w:rsidDel="00000000" w:rsidR="00000000" w:rsidRPr="00000000">
        <w:rPr>
          <w:rtl w:val="0"/>
        </w:rPr>
      </w:r>
    </w:p>
    <w:p w:rsidR="00000000" w:rsidDel="00000000" w:rsidP="00000000" w:rsidRDefault="00000000" w:rsidRPr="00000000" w14:paraId="0000001F">
      <w:pPr>
        <w:rPr>
          <w:b w:val="0"/>
          <w:i w:val="0"/>
          <w:vertAlign w:val="baseline"/>
        </w:rPr>
      </w:pPr>
      <w:r w:rsidDel="00000000" w:rsidR="00000000" w:rsidRPr="00000000">
        <w:rPr>
          <w:rtl w:val="0"/>
        </w:rPr>
      </w:r>
    </w:p>
    <w:p w:rsidR="00000000" w:rsidDel="00000000" w:rsidP="00000000" w:rsidRDefault="00000000" w:rsidRPr="00000000" w14:paraId="00000020">
      <w:pPr>
        <w:rPr>
          <w:b w:val="0"/>
          <w:i w:val="0"/>
          <w:vertAlign w:val="baseline"/>
        </w:rPr>
      </w:pPr>
      <w:r w:rsidDel="00000000" w:rsidR="00000000" w:rsidRPr="00000000">
        <w:rPr>
          <w:b w:val="1"/>
          <w:i w:val="1"/>
          <w:vertAlign w:val="baseline"/>
          <w:rtl w:val="0"/>
        </w:rPr>
        <w:t xml:space="preserve">Rationale</w:t>
      </w: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rtl w:val="0"/>
        </w:rPr>
      </w:r>
    </w:p>
    <w:p w:rsidR="00000000" w:rsidDel="00000000" w:rsidP="00000000" w:rsidRDefault="00000000" w:rsidRPr="00000000" w14:paraId="00000023">
      <w:pPr>
        <w:rPr>
          <w:b w:val="0"/>
          <w:i w:val="0"/>
          <w:vertAlign w:val="baseline"/>
        </w:rPr>
      </w:pPr>
      <w:r w:rsidDel="00000000" w:rsidR="00000000" w:rsidRPr="00000000">
        <w:rPr>
          <w:b w:val="1"/>
          <w:i w:val="1"/>
          <w:vertAlign w:val="baseline"/>
          <w:rtl w:val="0"/>
        </w:rPr>
        <w:t xml:space="preserve">Definition of Special Needs</w:t>
      </w: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rtl w:val="0"/>
        </w:rPr>
      </w:r>
    </w:p>
    <w:p w:rsidR="00000000" w:rsidDel="00000000" w:rsidP="00000000" w:rsidRDefault="00000000" w:rsidRPr="00000000" w14:paraId="00000025">
      <w:pPr>
        <w:rPr>
          <w:vertAlign w:val="baseline"/>
        </w:rPr>
      </w:pPr>
      <w:r w:rsidDel="00000000" w:rsidR="00000000" w:rsidRPr="00000000">
        <w:rPr>
          <w:vertAlign w:val="baseline"/>
          <w:rtl w:val="0"/>
        </w:rPr>
        <w:t xml:space="preserve">We understand Special Needs as defined by the D.E.S and N.C.S.E circulars. Interventions with pupils will be delivered in a manner that best meets the needs of the student which may be through group or individual teaching.  We also recognise that many students need to be challenged in a way that supports their pursuit of excellence.</w:t>
      </w:r>
    </w:p>
    <w:p w:rsidR="00000000" w:rsidDel="00000000" w:rsidP="00000000" w:rsidRDefault="00000000" w:rsidRPr="00000000" w14:paraId="00000026">
      <w:pPr>
        <w:rPr>
          <w:vertAlign w:val="baseline"/>
        </w:rPr>
      </w:pPr>
      <w:r w:rsidDel="00000000" w:rsidR="00000000" w:rsidRPr="00000000">
        <w:rPr>
          <w:rtl w:val="0"/>
        </w:rPr>
      </w:r>
    </w:p>
    <w:p w:rsidR="00000000" w:rsidDel="00000000" w:rsidP="00000000" w:rsidRDefault="00000000" w:rsidRPr="00000000" w14:paraId="00000027">
      <w:pPr>
        <w:rPr>
          <w:vertAlign w:val="baseline"/>
        </w:rPr>
      </w:pPr>
      <w:r w:rsidDel="00000000" w:rsidR="00000000" w:rsidRPr="00000000">
        <w:rPr>
          <w:rtl w:val="0"/>
        </w:rPr>
      </w:r>
    </w:p>
    <w:p w:rsidR="00000000" w:rsidDel="00000000" w:rsidP="00000000" w:rsidRDefault="00000000" w:rsidRPr="00000000" w14:paraId="00000028">
      <w:pPr>
        <w:rPr>
          <w:b w:val="0"/>
          <w:i w:val="0"/>
          <w:vertAlign w:val="baseline"/>
        </w:rPr>
      </w:pPr>
      <w:r w:rsidDel="00000000" w:rsidR="00000000" w:rsidRPr="00000000">
        <w:rPr>
          <w:b w:val="1"/>
          <w:i w:val="1"/>
          <w:vertAlign w:val="baseline"/>
          <w:rtl w:val="0"/>
        </w:rPr>
        <w:t xml:space="preserve">Identification and Selection </w:t>
      </w:r>
      <w:r w:rsidDel="00000000" w:rsidR="00000000" w:rsidRPr="00000000">
        <w:rPr>
          <w:rtl w:val="0"/>
        </w:rPr>
      </w:r>
    </w:p>
    <w:p w:rsidR="00000000" w:rsidDel="00000000" w:rsidP="00000000" w:rsidRDefault="00000000" w:rsidRPr="00000000" w14:paraId="00000029">
      <w:pPr>
        <w:rPr>
          <w:b w:val="0"/>
          <w:i w:val="0"/>
          <w:vertAlign w:val="baseline"/>
        </w:rPr>
      </w:pPr>
      <w:r w:rsidDel="00000000" w:rsidR="00000000" w:rsidRPr="00000000">
        <w:rPr>
          <w:rtl w:val="0"/>
        </w:rPr>
      </w:r>
    </w:p>
    <w:p w:rsidR="00000000" w:rsidDel="00000000" w:rsidP="00000000" w:rsidRDefault="00000000" w:rsidRPr="00000000" w14:paraId="0000002A">
      <w:pPr>
        <w:rPr>
          <w:vertAlign w:val="baseline"/>
        </w:rPr>
      </w:pPr>
      <w:r w:rsidDel="00000000" w:rsidR="00000000" w:rsidRPr="00000000">
        <w:rPr>
          <w:vertAlign w:val="baseline"/>
          <w:rtl w:val="0"/>
        </w:rPr>
        <w:t xml:space="preserve">Students may be referred by:</w:t>
      </w:r>
    </w:p>
    <w:p w:rsidR="00000000" w:rsidDel="00000000" w:rsidP="00000000" w:rsidRDefault="00000000" w:rsidRPr="00000000" w14:paraId="0000002B">
      <w:pPr>
        <w:rPr>
          <w:vertAlign w:val="baseline"/>
        </w:rPr>
      </w:pPr>
      <w:r w:rsidDel="00000000" w:rsidR="00000000" w:rsidRPr="00000000">
        <w:rPr>
          <w:rtl w:val="0"/>
        </w:rPr>
      </w:r>
    </w:p>
    <w:p w:rsidR="00000000" w:rsidDel="00000000" w:rsidP="00000000" w:rsidRDefault="00000000" w:rsidRPr="00000000" w14:paraId="0000002C">
      <w:pPr>
        <w:numPr>
          <w:ilvl w:val="0"/>
          <w:numId w:val="6"/>
        </w:numPr>
        <w:ind w:left="720" w:hanging="360"/>
        <w:rPr/>
      </w:pPr>
      <w:r w:rsidDel="00000000" w:rsidR="00000000" w:rsidRPr="00000000">
        <w:rPr>
          <w:vertAlign w:val="baseline"/>
          <w:rtl w:val="0"/>
        </w:rPr>
        <w:t xml:space="preserve">Parents informing the principal or class teacher of a learning / behavioural concern they have regarding their child.</w:t>
      </w:r>
    </w:p>
    <w:p w:rsidR="00000000" w:rsidDel="00000000" w:rsidP="00000000" w:rsidRDefault="00000000" w:rsidRPr="00000000" w14:paraId="0000002D">
      <w:pPr>
        <w:numPr>
          <w:ilvl w:val="0"/>
          <w:numId w:val="6"/>
        </w:numPr>
        <w:ind w:left="720" w:hanging="360"/>
        <w:rPr/>
      </w:pPr>
      <w:r w:rsidDel="00000000" w:rsidR="00000000" w:rsidRPr="00000000">
        <w:rPr>
          <w:vertAlign w:val="baseline"/>
          <w:rtl w:val="0"/>
        </w:rPr>
        <w:t xml:space="preserve">Principals and teachers from primary supply schools inform the principal or teachers of areas of concern.</w:t>
      </w:r>
    </w:p>
    <w:p w:rsidR="00000000" w:rsidDel="00000000" w:rsidP="00000000" w:rsidRDefault="00000000" w:rsidRPr="00000000" w14:paraId="0000002E">
      <w:pPr>
        <w:numPr>
          <w:ilvl w:val="0"/>
          <w:numId w:val="6"/>
        </w:numPr>
        <w:ind w:left="720" w:hanging="360"/>
        <w:rPr/>
      </w:pPr>
      <w:r w:rsidDel="00000000" w:rsidR="00000000" w:rsidRPr="00000000">
        <w:rPr>
          <w:vertAlign w:val="baseline"/>
          <w:rtl w:val="0"/>
        </w:rPr>
        <w:t xml:space="preserve">Subject Teachers my have a concern regarding a student in their class.</w:t>
      </w:r>
    </w:p>
    <w:p w:rsidR="00000000" w:rsidDel="00000000" w:rsidP="00000000" w:rsidRDefault="00000000" w:rsidRPr="00000000" w14:paraId="0000002F">
      <w:pPr>
        <w:numPr>
          <w:ilvl w:val="0"/>
          <w:numId w:val="6"/>
        </w:numPr>
        <w:ind w:left="720" w:hanging="360"/>
        <w:rPr/>
      </w:pPr>
      <w:r w:rsidDel="00000000" w:rsidR="00000000" w:rsidRPr="00000000">
        <w:rPr>
          <w:vertAlign w:val="baseline"/>
          <w:rtl w:val="0"/>
        </w:rPr>
        <w:t xml:space="preserve">Concerns may arise following standardised testing.</w:t>
      </w:r>
    </w:p>
    <w:p w:rsidR="00000000" w:rsidDel="00000000" w:rsidP="00000000" w:rsidRDefault="00000000" w:rsidRPr="00000000" w14:paraId="00000030">
      <w:pPr>
        <w:rPr>
          <w:vertAlign w:val="baseline"/>
        </w:rPr>
      </w:pPr>
      <w:r w:rsidDel="00000000" w:rsidR="00000000" w:rsidRPr="00000000">
        <w:rPr>
          <w:rtl w:val="0"/>
        </w:rPr>
      </w:r>
    </w:p>
    <w:p w:rsidR="00000000" w:rsidDel="00000000" w:rsidP="00000000" w:rsidRDefault="00000000" w:rsidRPr="00000000" w14:paraId="00000031">
      <w:pPr>
        <w:rPr>
          <w:vertAlign w:val="baseline"/>
        </w:rPr>
      </w:pPr>
      <w:r w:rsidDel="00000000" w:rsidR="00000000" w:rsidRPr="00000000">
        <w:rPr>
          <w:rtl w:val="0"/>
        </w:rPr>
      </w:r>
    </w:p>
    <w:p w:rsidR="00000000" w:rsidDel="00000000" w:rsidP="00000000" w:rsidRDefault="00000000" w:rsidRPr="00000000" w14:paraId="00000032">
      <w:pPr>
        <w:rPr>
          <w:b w:val="0"/>
          <w:i w:val="0"/>
          <w:vertAlign w:val="baseline"/>
        </w:rPr>
      </w:pPr>
      <w:r w:rsidDel="00000000" w:rsidR="00000000" w:rsidRPr="00000000">
        <w:rPr>
          <w:b w:val="1"/>
          <w:i w:val="1"/>
          <w:vertAlign w:val="baseline"/>
          <w:rtl w:val="0"/>
        </w:rPr>
        <w:t xml:space="preserve">Procedures to be followed</w:t>
      </w:r>
      <w:r w:rsidDel="00000000" w:rsidR="00000000" w:rsidRPr="00000000">
        <w:rPr>
          <w:rtl w:val="0"/>
        </w:rPr>
      </w:r>
    </w:p>
    <w:p w:rsidR="00000000" w:rsidDel="00000000" w:rsidP="00000000" w:rsidRDefault="00000000" w:rsidRPr="00000000" w14:paraId="00000033">
      <w:pPr>
        <w:rPr>
          <w:vertAlign w:val="baseline"/>
        </w:rPr>
      </w:pPr>
      <w:r w:rsidDel="00000000" w:rsidR="00000000" w:rsidRPr="00000000">
        <w:rPr>
          <w:rtl w:val="0"/>
        </w:rPr>
      </w:r>
    </w:p>
    <w:p w:rsidR="00000000" w:rsidDel="00000000" w:rsidP="00000000" w:rsidRDefault="00000000" w:rsidRPr="00000000" w14:paraId="00000034">
      <w:pPr>
        <w:numPr>
          <w:ilvl w:val="0"/>
          <w:numId w:val="7"/>
        </w:numPr>
        <w:ind w:left="720" w:hanging="360"/>
        <w:rPr/>
      </w:pPr>
      <w:r w:rsidDel="00000000" w:rsidR="00000000" w:rsidRPr="00000000">
        <w:rPr>
          <w:vertAlign w:val="baseline"/>
          <w:rtl w:val="0"/>
        </w:rPr>
        <w:t xml:space="preserve">Having consulted with the parents and teachers involved, the Principal will seek appropriate assessment through NEPS with a view to qualifying for support from SENO.</w:t>
      </w:r>
    </w:p>
    <w:p w:rsidR="00000000" w:rsidDel="00000000" w:rsidP="00000000" w:rsidRDefault="00000000" w:rsidRPr="00000000" w14:paraId="00000035">
      <w:pPr>
        <w:rPr>
          <w:vertAlign w:val="baseline"/>
        </w:rPr>
      </w:pPr>
      <w:r w:rsidDel="00000000" w:rsidR="00000000" w:rsidRPr="00000000">
        <w:rPr>
          <w:rtl w:val="0"/>
        </w:rPr>
      </w:r>
    </w:p>
    <w:p w:rsidR="00000000" w:rsidDel="00000000" w:rsidP="00000000" w:rsidRDefault="00000000" w:rsidRPr="00000000" w14:paraId="00000036">
      <w:pPr>
        <w:numPr>
          <w:ilvl w:val="0"/>
          <w:numId w:val="7"/>
        </w:numPr>
        <w:ind w:left="720" w:hanging="360"/>
        <w:rPr/>
      </w:pPr>
      <w:r w:rsidDel="00000000" w:rsidR="00000000" w:rsidRPr="00000000">
        <w:rPr>
          <w:vertAlign w:val="baseline"/>
          <w:rtl w:val="0"/>
        </w:rPr>
        <w:t xml:space="preserve">In the situation where parents refuse to grant consent for their son to attend for either a psychological assessment or learning support, a record of the offer and its rejection should be kept in the student’s file.</w:t>
      </w:r>
    </w:p>
    <w:p w:rsidR="00000000" w:rsidDel="00000000" w:rsidP="00000000" w:rsidRDefault="00000000" w:rsidRPr="00000000" w14:paraId="00000037">
      <w:pPr>
        <w:rPr>
          <w:vertAlign w:val="baseline"/>
        </w:rPr>
      </w:pPr>
      <w:r w:rsidDel="00000000" w:rsidR="00000000" w:rsidRPr="00000000">
        <w:rPr>
          <w:rtl w:val="0"/>
        </w:rPr>
      </w:r>
    </w:p>
    <w:p w:rsidR="00000000" w:rsidDel="00000000" w:rsidP="00000000" w:rsidRDefault="00000000" w:rsidRPr="00000000" w14:paraId="00000038">
      <w:pPr>
        <w:numPr>
          <w:ilvl w:val="0"/>
          <w:numId w:val="7"/>
        </w:numPr>
        <w:ind w:left="720" w:hanging="360"/>
        <w:rPr/>
      </w:pPr>
      <w:r w:rsidDel="00000000" w:rsidR="00000000" w:rsidRPr="00000000">
        <w:rPr>
          <w:vertAlign w:val="baseline"/>
          <w:rtl w:val="0"/>
        </w:rPr>
        <w:t xml:space="preserve">The Education Welfare Act 2000 authorises Board of Management with the consent of the parent and the student to arrange an assessment to gauge his intellectual, emotional and physical development.</w:t>
      </w:r>
    </w:p>
    <w:p w:rsidR="00000000" w:rsidDel="00000000" w:rsidP="00000000" w:rsidRDefault="00000000" w:rsidRPr="00000000" w14:paraId="00000039">
      <w:pPr>
        <w:rPr>
          <w:vertAlign w:val="baseline"/>
        </w:rPr>
      </w:pPr>
      <w:r w:rsidDel="00000000" w:rsidR="00000000" w:rsidRPr="00000000">
        <w:rPr>
          <w:rtl w:val="0"/>
        </w:rPr>
      </w:r>
    </w:p>
    <w:p w:rsidR="00000000" w:rsidDel="00000000" w:rsidP="00000000" w:rsidRDefault="00000000" w:rsidRPr="00000000" w14:paraId="0000003A">
      <w:pPr>
        <w:numPr>
          <w:ilvl w:val="0"/>
          <w:numId w:val="7"/>
        </w:numPr>
        <w:ind w:left="720" w:hanging="360"/>
        <w:rPr/>
      </w:pPr>
      <w:r w:rsidDel="00000000" w:rsidR="00000000" w:rsidRPr="00000000">
        <w:rPr>
          <w:vertAlign w:val="baseline"/>
          <w:rtl w:val="0"/>
        </w:rPr>
        <w:t xml:space="preserve">Where a parent refuses to give consent the Board may apply to the Circuit Court for an order that an assessment of the child be carried out (Section 10-5).</w:t>
      </w:r>
    </w:p>
    <w:p w:rsidR="00000000" w:rsidDel="00000000" w:rsidP="00000000" w:rsidRDefault="00000000" w:rsidRPr="00000000" w14:paraId="0000003B">
      <w:pPr>
        <w:rPr>
          <w:vertAlign w:val="baseline"/>
        </w:rPr>
      </w:pPr>
      <w:r w:rsidDel="00000000" w:rsidR="00000000" w:rsidRPr="00000000">
        <w:rPr>
          <w:rtl w:val="0"/>
        </w:rPr>
      </w:r>
    </w:p>
    <w:p w:rsidR="00000000" w:rsidDel="00000000" w:rsidP="00000000" w:rsidRDefault="00000000" w:rsidRPr="00000000" w14:paraId="0000003C">
      <w:pPr>
        <w:numPr>
          <w:ilvl w:val="0"/>
          <w:numId w:val="7"/>
        </w:numPr>
        <w:ind w:left="720" w:hanging="360"/>
        <w:rPr/>
      </w:pPr>
      <w:r w:rsidDel="00000000" w:rsidR="00000000" w:rsidRPr="00000000">
        <w:rPr>
          <w:vertAlign w:val="baseline"/>
          <w:rtl w:val="0"/>
        </w:rPr>
        <w:t xml:space="preserve">Students who do not formally qualify for SENO allocated hours, may be included in regular formal sessions at the discretion of the Principal and Resource Teachers.</w:t>
      </w:r>
    </w:p>
    <w:p w:rsidR="00000000" w:rsidDel="00000000" w:rsidP="00000000" w:rsidRDefault="00000000" w:rsidRPr="00000000" w14:paraId="0000003D">
      <w:pPr>
        <w:rPr>
          <w:vertAlign w:val="baseline"/>
        </w:rPr>
      </w:pPr>
      <w:r w:rsidDel="00000000" w:rsidR="00000000" w:rsidRPr="00000000">
        <w:rPr>
          <w:rtl w:val="0"/>
        </w:rPr>
      </w:r>
    </w:p>
    <w:p w:rsidR="00000000" w:rsidDel="00000000" w:rsidP="00000000" w:rsidRDefault="00000000" w:rsidRPr="00000000" w14:paraId="0000003E">
      <w:pPr>
        <w:ind w:left="360"/>
        <w:rPr>
          <w:vertAlign w:val="baseline"/>
        </w:rPr>
      </w:pPr>
      <w:r w:rsidDel="00000000" w:rsidR="00000000" w:rsidRPr="00000000">
        <w:rPr>
          <w:rtl w:val="0"/>
        </w:rPr>
      </w:r>
    </w:p>
    <w:p w:rsidR="00000000" w:rsidDel="00000000" w:rsidP="00000000" w:rsidRDefault="00000000" w:rsidRPr="00000000" w14:paraId="0000003F">
      <w:pPr>
        <w:rPr>
          <w:vertAlign w:val="baseline"/>
        </w:rPr>
      </w:pPr>
      <w:r w:rsidDel="00000000" w:rsidR="00000000" w:rsidRPr="00000000">
        <w:rPr>
          <w:rtl w:val="0"/>
        </w:rPr>
      </w:r>
    </w:p>
    <w:p w:rsidR="00000000" w:rsidDel="00000000" w:rsidP="00000000" w:rsidRDefault="00000000" w:rsidRPr="00000000" w14:paraId="00000040">
      <w:pPr>
        <w:rPr>
          <w:b w:val="0"/>
          <w:i w:val="0"/>
          <w:vertAlign w:val="baseline"/>
        </w:rPr>
      </w:pPr>
      <w:r w:rsidDel="00000000" w:rsidR="00000000" w:rsidRPr="00000000">
        <w:rPr>
          <w:b w:val="1"/>
          <w:i w:val="1"/>
          <w:vertAlign w:val="baseline"/>
          <w:rtl w:val="0"/>
        </w:rPr>
        <w:t xml:space="preserve">Aims of Resource Teaching</w:t>
      </w:r>
      <w:r w:rsidDel="00000000" w:rsidR="00000000" w:rsidRPr="00000000">
        <w:rPr>
          <w:rtl w:val="0"/>
        </w:rPr>
      </w:r>
    </w:p>
    <w:p w:rsidR="00000000" w:rsidDel="00000000" w:rsidP="00000000" w:rsidRDefault="00000000" w:rsidRPr="00000000" w14:paraId="00000041">
      <w:pPr>
        <w:rPr>
          <w:b w:val="0"/>
          <w:i w:val="0"/>
          <w:vertAlign w:val="baseline"/>
        </w:rPr>
      </w:pPr>
      <w:r w:rsidDel="00000000" w:rsidR="00000000" w:rsidRPr="00000000">
        <w:rPr>
          <w:rtl w:val="0"/>
        </w:rPr>
      </w:r>
    </w:p>
    <w:p w:rsidR="00000000" w:rsidDel="00000000" w:rsidP="00000000" w:rsidRDefault="00000000" w:rsidRPr="00000000" w14:paraId="00000042">
      <w:pPr>
        <w:rPr>
          <w:vertAlign w:val="baseline"/>
        </w:rPr>
      </w:pPr>
      <w:r w:rsidDel="00000000" w:rsidR="00000000" w:rsidRPr="00000000">
        <w:rPr>
          <w:vertAlign w:val="baseline"/>
          <w:rtl w:val="0"/>
        </w:rPr>
        <w:t xml:space="preserve">The aims of Special Needs Teaching at </w:t>
      </w:r>
      <w:r w:rsidDel="00000000" w:rsidR="00000000" w:rsidRPr="00000000">
        <w:rPr>
          <w:rtl w:val="0"/>
        </w:rPr>
        <w:t xml:space="preserve">Coláiste Éamann Rís</w:t>
      </w:r>
      <w:r w:rsidDel="00000000" w:rsidR="00000000" w:rsidRPr="00000000">
        <w:rPr>
          <w:vertAlign w:val="baseline"/>
          <w:rtl w:val="0"/>
        </w:rPr>
        <w:t xml:space="preserve"> are:</w:t>
      </w:r>
    </w:p>
    <w:p w:rsidR="00000000" w:rsidDel="00000000" w:rsidP="00000000" w:rsidRDefault="00000000" w:rsidRPr="00000000" w14:paraId="00000043">
      <w:pPr>
        <w:rPr>
          <w:vertAlign w:val="baseline"/>
        </w:rPr>
      </w:pPr>
      <w:r w:rsidDel="00000000" w:rsidR="00000000" w:rsidRPr="00000000">
        <w:rPr>
          <w:rtl w:val="0"/>
        </w:rPr>
      </w:r>
    </w:p>
    <w:p w:rsidR="00000000" w:rsidDel="00000000" w:rsidP="00000000" w:rsidRDefault="00000000" w:rsidRPr="00000000" w14:paraId="00000044">
      <w:pPr>
        <w:numPr>
          <w:ilvl w:val="0"/>
          <w:numId w:val="8"/>
        </w:numPr>
        <w:ind w:left="720" w:hanging="360"/>
        <w:rPr/>
      </w:pPr>
      <w:r w:rsidDel="00000000" w:rsidR="00000000" w:rsidRPr="00000000">
        <w:rPr>
          <w:vertAlign w:val="baseline"/>
          <w:rtl w:val="0"/>
        </w:rPr>
        <w:t xml:space="preserve">To support as far as possible the integration of the student with special needs into the mainstream setting.</w:t>
      </w:r>
    </w:p>
    <w:p w:rsidR="00000000" w:rsidDel="00000000" w:rsidP="00000000" w:rsidRDefault="00000000" w:rsidRPr="00000000" w14:paraId="00000045">
      <w:pPr>
        <w:ind w:left="360"/>
        <w:rPr>
          <w:vertAlign w:val="baseline"/>
        </w:rPr>
      </w:pPr>
      <w:r w:rsidDel="00000000" w:rsidR="00000000" w:rsidRPr="00000000">
        <w:rPr>
          <w:rtl w:val="0"/>
        </w:rPr>
      </w:r>
    </w:p>
    <w:p w:rsidR="00000000" w:rsidDel="00000000" w:rsidP="00000000" w:rsidRDefault="00000000" w:rsidRPr="00000000" w14:paraId="00000046">
      <w:pPr>
        <w:numPr>
          <w:ilvl w:val="0"/>
          <w:numId w:val="8"/>
        </w:numPr>
        <w:ind w:left="720" w:hanging="360"/>
        <w:rPr/>
      </w:pPr>
      <w:r w:rsidDel="00000000" w:rsidR="00000000" w:rsidRPr="00000000">
        <w:rPr>
          <w:vertAlign w:val="baseline"/>
          <w:rtl w:val="0"/>
        </w:rPr>
        <w:t xml:space="preserve">To promote excellence in learning.</w:t>
      </w:r>
    </w:p>
    <w:p w:rsidR="00000000" w:rsidDel="00000000" w:rsidP="00000000" w:rsidRDefault="00000000" w:rsidRPr="00000000" w14:paraId="00000047">
      <w:pPr>
        <w:rPr>
          <w:vertAlign w:val="baseline"/>
        </w:rPr>
      </w:pPr>
      <w:r w:rsidDel="00000000" w:rsidR="00000000" w:rsidRPr="00000000">
        <w:rPr>
          <w:rtl w:val="0"/>
        </w:rPr>
      </w:r>
    </w:p>
    <w:p w:rsidR="00000000" w:rsidDel="00000000" w:rsidP="00000000" w:rsidRDefault="00000000" w:rsidRPr="00000000" w14:paraId="00000048">
      <w:pPr>
        <w:numPr>
          <w:ilvl w:val="0"/>
          <w:numId w:val="8"/>
        </w:numPr>
        <w:ind w:left="720" w:hanging="360"/>
        <w:rPr/>
      </w:pPr>
      <w:r w:rsidDel="00000000" w:rsidR="00000000" w:rsidRPr="00000000">
        <w:rPr>
          <w:vertAlign w:val="baseline"/>
          <w:rtl w:val="0"/>
        </w:rPr>
        <w:t xml:space="preserve">To enable students to develop positive self-esteem and positive attitudes to school and learning. </w:t>
      </w:r>
    </w:p>
    <w:p w:rsidR="00000000" w:rsidDel="00000000" w:rsidP="00000000" w:rsidRDefault="00000000" w:rsidRPr="00000000" w14:paraId="00000049">
      <w:pPr>
        <w:rPr>
          <w:vertAlign w:val="baseline"/>
        </w:rPr>
      </w:pPr>
      <w:r w:rsidDel="00000000" w:rsidR="00000000" w:rsidRPr="00000000">
        <w:rPr>
          <w:rtl w:val="0"/>
        </w:rPr>
      </w:r>
    </w:p>
    <w:p w:rsidR="00000000" w:rsidDel="00000000" w:rsidP="00000000" w:rsidRDefault="00000000" w:rsidRPr="00000000" w14:paraId="0000004A">
      <w:pPr>
        <w:numPr>
          <w:ilvl w:val="0"/>
          <w:numId w:val="8"/>
        </w:numPr>
        <w:ind w:left="720" w:hanging="360"/>
        <w:rPr/>
      </w:pPr>
      <w:r w:rsidDel="00000000" w:rsidR="00000000" w:rsidRPr="00000000">
        <w:rPr>
          <w:vertAlign w:val="baseline"/>
          <w:rtl w:val="0"/>
        </w:rPr>
        <w:t xml:space="preserve">To promote collaboration among the staff in the implementation of the whole school policies on SEN.</w:t>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tabs>
          <w:tab w:val="left" w:pos="3630"/>
        </w:tabs>
        <w:rPr>
          <w:b w:val="0"/>
          <w:i w:val="0"/>
          <w:vertAlign w:val="baseline"/>
        </w:rPr>
      </w:pPr>
      <w:r w:rsidDel="00000000" w:rsidR="00000000" w:rsidRPr="00000000">
        <w:rPr>
          <w:b w:val="1"/>
          <w:i w:val="1"/>
          <w:vertAlign w:val="baseline"/>
          <w:rtl w:val="0"/>
        </w:rPr>
        <w:t xml:space="preserve">Role of the Resource Teacher</w:t>
      </w:r>
      <w:r w:rsidDel="00000000" w:rsidR="00000000" w:rsidRPr="00000000">
        <w:rPr>
          <w:rtl w:val="0"/>
        </w:rPr>
      </w:r>
    </w:p>
    <w:p w:rsidR="00000000" w:rsidDel="00000000" w:rsidP="00000000" w:rsidRDefault="00000000" w:rsidRPr="00000000" w14:paraId="0000004E">
      <w:pPr>
        <w:tabs>
          <w:tab w:val="left" w:pos="3630"/>
        </w:tabs>
        <w:rPr>
          <w:b w:val="0"/>
          <w:i w:val="0"/>
          <w:vertAlign w:val="baseline"/>
        </w:rPr>
      </w:pPr>
      <w:r w:rsidDel="00000000" w:rsidR="00000000" w:rsidRPr="00000000">
        <w:rPr>
          <w:rtl w:val="0"/>
        </w:rPr>
      </w:r>
    </w:p>
    <w:p w:rsidR="00000000" w:rsidDel="00000000" w:rsidP="00000000" w:rsidRDefault="00000000" w:rsidRPr="00000000" w14:paraId="0000004F">
      <w:pPr>
        <w:tabs>
          <w:tab w:val="left" w:pos="3630"/>
        </w:tabs>
        <w:rPr>
          <w:vertAlign w:val="baseline"/>
        </w:rPr>
      </w:pPr>
      <w:r w:rsidDel="00000000" w:rsidR="00000000" w:rsidRPr="00000000">
        <w:rPr>
          <w:vertAlign w:val="baseline"/>
          <w:rtl w:val="0"/>
        </w:rPr>
        <w:t xml:space="preserve">The role of the SEN teacher is to provide support for students by:</w:t>
      </w:r>
    </w:p>
    <w:p w:rsidR="00000000" w:rsidDel="00000000" w:rsidP="00000000" w:rsidRDefault="00000000" w:rsidRPr="00000000" w14:paraId="00000050">
      <w:pPr>
        <w:tabs>
          <w:tab w:val="left" w:pos="3630"/>
        </w:tabs>
        <w:rPr>
          <w:vertAlign w:val="baseline"/>
        </w:rPr>
      </w:pPr>
      <w:r w:rsidDel="00000000" w:rsidR="00000000" w:rsidRPr="00000000">
        <w:rPr>
          <w:rtl w:val="0"/>
        </w:rPr>
      </w:r>
    </w:p>
    <w:p w:rsidR="00000000" w:rsidDel="00000000" w:rsidP="00000000" w:rsidRDefault="00000000" w:rsidRPr="00000000" w14:paraId="00000051">
      <w:pPr>
        <w:numPr>
          <w:ilvl w:val="0"/>
          <w:numId w:val="1"/>
        </w:numPr>
        <w:tabs>
          <w:tab w:val="left" w:pos="3630"/>
          <w:tab w:val="left" w:pos="5040"/>
        </w:tabs>
        <w:ind w:left="720" w:hanging="360"/>
        <w:rPr/>
      </w:pPr>
      <w:r w:rsidDel="00000000" w:rsidR="00000000" w:rsidRPr="00000000">
        <w:rPr>
          <w:vertAlign w:val="baseline"/>
          <w:rtl w:val="0"/>
        </w:rPr>
        <w:t xml:space="preserve">Developing an individual learning programme the each student in consultation with other partners.</w:t>
      </w:r>
    </w:p>
    <w:p w:rsidR="00000000" w:rsidDel="00000000" w:rsidP="00000000" w:rsidRDefault="00000000" w:rsidRPr="00000000" w14:paraId="00000052">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53">
      <w:pPr>
        <w:numPr>
          <w:ilvl w:val="0"/>
          <w:numId w:val="1"/>
        </w:numPr>
        <w:tabs>
          <w:tab w:val="left" w:pos="3630"/>
          <w:tab w:val="left" w:pos="5040"/>
        </w:tabs>
        <w:ind w:left="720" w:hanging="360"/>
        <w:rPr/>
      </w:pPr>
      <w:r w:rsidDel="00000000" w:rsidR="00000000" w:rsidRPr="00000000">
        <w:rPr>
          <w:vertAlign w:val="baseline"/>
          <w:rtl w:val="0"/>
        </w:rPr>
        <w:t xml:space="preserve">Assessing and recording the student’s needs and progress.</w:t>
      </w:r>
    </w:p>
    <w:p w:rsidR="00000000" w:rsidDel="00000000" w:rsidP="00000000" w:rsidRDefault="00000000" w:rsidRPr="00000000" w14:paraId="00000054">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55">
      <w:pPr>
        <w:numPr>
          <w:ilvl w:val="0"/>
          <w:numId w:val="1"/>
        </w:numPr>
        <w:tabs>
          <w:tab w:val="left" w:pos="3630"/>
          <w:tab w:val="left" w:pos="5040"/>
        </w:tabs>
        <w:ind w:left="720" w:hanging="360"/>
        <w:rPr/>
      </w:pPr>
      <w:r w:rsidDel="00000000" w:rsidR="00000000" w:rsidRPr="00000000">
        <w:rPr>
          <w:vertAlign w:val="baseline"/>
          <w:rtl w:val="0"/>
        </w:rPr>
        <w:t xml:space="preserve">Setting specific time related targets for each student and agreeing these with subject teachers, class teachers and principal.</w:t>
      </w:r>
    </w:p>
    <w:p w:rsidR="00000000" w:rsidDel="00000000" w:rsidP="00000000" w:rsidRDefault="00000000" w:rsidRPr="00000000" w14:paraId="00000056">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57">
      <w:pPr>
        <w:numPr>
          <w:ilvl w:val="0"/>
          <w:numId w:val="1"/>
        </w:numPr>
        <w:tabs>
          <w:tab w:val="left" w:pos="3630"/>
          <w:tab w:val="left" w:pos="5040"/>
        </w:tabs>
        <w:ind w:left="720" w:hanging="360"/>
        <w:rPr/>
      </w:pPr>
      <w:r w:rsidDel="00000000" w:rsidR="00000000" w:rsidRPr="00000000">
        <w:rPr>
          <w:vertAlign w:val="baseline"/>
          <w:rtl w:val="0"/>
        </w:rPr>
        <w:t xml:space="preserve">Direct teaching of the students, either in a separate room or through co-operate learning and team teaching within the mainstream class.</w:t>
      </w:r>
    </w:p>
    <w:p w:rsidR="00000000" w:rsidDel="00000000" w:rsidP="00000000" w:rsidRDefault="00000000" w:rsidRPr="00000000" w14:paraId="00000058">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59">
      <w:pPr>
        <w:numPr>
          <w:ilvl w:val="0"/>
          <w:numId w:val="1"/>
        </w:numPr>
        <w:tabs>
          <w:tab w:val="left" w:pos="3630"/>
          <w:tab w:val="left" w:pos="5040"/>
        </w:tabs>
        <w:ind w:left="720" w:hanging="360"/>
        <w:rPr/>
      </w:pPr>
      <w:r w:rsidDel="00000000" w:rsidR="00000000" w:rsidRPr="00000000">
        <w:rPr>
          <w:vertAlign w:val="baseline"/>
          <w:rtl w:val="0"/>
        </w:rPr>
        <w:t xml:space="preserve">To co-ordinate and liaise with special needs assistants working with particular SEN students.</w:t>
      </w:r>
    </w:p>
    <w:p w:rsidR="00000000" w:rsidDel="00000000" w:rsidP="00000000" w:rsidRDefault="00000000" w:rsidRPr="00000000" w14:paraId="0000005A">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5B">
      <w:pPr>
        <w:numPr>
          <w:ilvl w:val="0"/>
          <w:numId w:val="1"/>
        </w:numPr>
        <w:tabs>
          <w:tab w:val="left" w:pos="3630"/>
          <w:tab w:val="left" w:pos="5040"/>
        </w:tabs>
        <w:ind w:left="720" w:hanging="360"/>
        <w:rPr/>
      </w:pPr>
      <w:r w:rsidDel="00000000" w:rsidR="00000000" w:rsidRPr="00000000">
        <w:rPr>
          <w:vertAlign w:val="baseline"/>
          <w:rtl w:val="0"/>
        </w:rPr>
        <w:t xml:space="preserve">Advising class and subject teachers in regard to adapting the curriculum, teaching strategies, text books, ICT and other related matters.</w:t>
      </w:r>
    </w:p>
    <w:p w:rsidR="00000000" w:rsidDel="00000000" w:rsidP="00000000" w:rsidRDefault="00000000" w:rsidRPr="00000000" w14:paraId="0000005C">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5D">
      <w:pPr>
        <w:numPr>
          <w:ilvl w:val="0"/>
          <w:numId w:val="1"/>
        </w:numPr>
        <w:tabs>
          <w:tab w:val="left" w:pos="3630"/>
          <w:tab w:val="left" w:pos="5040"/>
        </w:tabs>
        <w:ind w:left="720" w:hanging="360"/>
        <w:rPr/>
      </w:pPr>
      <w:r w:rsidDel="00000000" w:rsidR="00000000" w:rsidRPr="00000000">
        <w:rPr>
          <w:vertAlign w:val="baseline"/>
          <w:rtl w:val="0"/>
        </w:rPr>
        <w:t xml:space="preserve">Meeting and advising parents when necessary, accompanied by class teacher or principal when necessary.</w:t>
      </w:r>
    </w:p>
    <w:p w:rsidR="00000000" w:rsidDel="00000000" w:rsidP="00000000" w:rsidRDefault="00000000" w:rsidRPr="00000000" w14:paraId="0000005E">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5F">
      <w:pPr>
        <w:numPr>
          <w:ilvl w:val="0"/>
          <w:numId w:val="1"/>
        </w:numPr>
        <w:tabs>
          <w:tab w:val="left" w:pos="3630"/>
          <w:tab w:val="left" w:pos="5040"/>
        </w:tabs>
        <w:ind w:left="720" w:hanging="360"/>
        <w:rPr/>
      </w:pPr>
      <w:r w:rsidDel="00000000" w:rsidR="00000000" w:rsidRPr="00000000">
        <w:rPr>
          <w:vertAlign w:val="baseline"/>
          <w:rtl w:val="0"/>
        </w:rPr>
        <w:t xml:space="preserve">Meeting with relevant professionals in the child’s interest e.g. psychologists, speech and language therapists and visiting teachers.</w:t>
      </w:r>
    </w:p>
    <w:p w:rsidR="00000000" w:rsidDel="00000000" w:rsidP="00000000" w:rsidRDefault="00000000" w:rsidRPr="00000000" w14:paraId="00000060">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61">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62">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63">
      <w:pPr>
        <w:tabs>
          <w:tab w:val="left" w:pos="3630"/>
          <w:tab w:val="left" w:pos="5040"/>
        </w:tabs>
        <w:rPr>
          <w:b w:val="0"/>
          <w:i w:val="0"/>
          <w:vertAlign w:val="baseline"/>
        </w:rPr>
      </w:pPr>
      <w:r w:rsidDel="00000000" w:rsidR="00000000" w:rsidRPr="00000000">
        <w:rPr>
          <w:b w:val="1"/>
          <w:i w:val="1"/>
          <w:vertAlign w:val="baseline"/>
          <w:rtl w:val="0"/>
        </w:rPr>
        <w:t xml:space="preserve">Role of the School Assistant (SNA)</w:t>
      </w:r>
      <w:r w:rsidDel="00000000" w:rsidR="00000000" w:rsidRPr="00000000">
        <w:rPr>
          <w:rtl w:val="0"/>
        </w:rPr>
      </w:r>
    </w:p>
    <w:p w:rsidR="00000000" w:rsidDel="00000000" w:rsidP="00000000" w:rsidRDefault="00000000" w:rsidRPr="00000000" w14:paraId="00000064">
      <w:pPr>
        <w:tabs>
          <w:tab w:val="left" w:pos="3630"/>
          <w:tab w:val="left" w:pos="5040"/>
        </w:tabs>
        <w:rPr>
          <w:i w:val="0"/>
          <w:vertAlign w:val="baseline"/>
        </w:rPr>
      </w:pPr>
      <w:r w:rsidDel="00000000" w:rsidR="00000000" w:rsidRPr="00000000">
        <w:rPr>
          <w:rtl w:val="0"/>
        </w:rPr>
      </w:r>
    </w:p>
    <w:p w:rsidR="00000000" w:rsidDel="00000000" w:rsidP="00000000" w:rsidRDefault="00000000" w:rsidRPr="00000000" w14:paraId="00000065">
      <w:pPr>
        <w:numPr>
          <w:ilvl w:val="0"/>
          <w:numId w:val="3"/>
        </w:numPr>
        <w:tabs>
          <w:tab w:val="left" w:pos="3630"/>
          <w:tab w:val="left" w:pos="5040"/>
        </w:tabs>
        <w:ind w:left="720" w:hanging="360"/>
        <w:rPr/>
      </w:pPr>
      <w:r w:rsidDel="00000000" w:rsidR="00000000" w:rsidRPr="00000000">
        <w:rPr>
          <w:vertAlign w:val="baseline"/>
          <w:rtl w:val="0"/>
        </w:rPr>
        <w:t xml:space="preserve">To support the SEN student inclusion into the classroom and whole school environment.</w:t>
      </w:r>
    </w:p>
    <w:p w:rsidR="00000000" w:rsidDel="00000000" w:rsidP="00000000" w:rsidRDefault="00000000" w:rsidRPr="00000000" w14:paraId="00000066">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67">
      <w:pPr>
        <w:numPr>
          <w:ilvl w:val="0"/>
          <w:numId w:val="3"/>
        </w:numPr>
        <w:tabs>
          <w:tab w:val="left" w:pos="3630"/>
          <w:tab w:val="left" w:pos="5040"/>
        </w:tabs>
        <w:ind w:left="720" w:hanging="360"/>
        <w:rPr/>
      </w:pPr>
      <w:r w:rsidDel="00000000" w:rsidR="00000000" w:rsidRPr="00000000">
        <w:rPr>
          <w:vertAlign w:val="baseline"/>
          <w:rtl w:val="0"/>
        </w:rPr>
        <w:t xml:space="preserve">To support the work of the subject teacher in the classroom.</w:t>
      </w:r>
    </w:p>
    <w:p w:rsidR="00000000" w:rsidDel="00000000" w:rsidP="00000000" w:rsidRDefault="00000000" w:rsidRPr="00000000" w14:paraId="00000068">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69">
      <w:pPr>
        <w:numPr>
          <w:ilvl w:val="0"/>
          <w:numId w:val="3"/>
        </w:numPr>
        <w:tabs>
          <w:tab w:val="left" w:pos="3630"/>
          <w:tab w:val="left" w:pos="5040"/>
        </w:tabs>
        <w:ind w:left="720" w:hanging="360"/>
        <w:rPr/>
      </w:pPr>
      <w:r w:rsidDel="00000000" w:rsidR="00000000" w:rsidRPr="00000000">
        <w:rPr>
          <w:vertAlign w:val="baseline"/>
          <w:rtl w:val="0"/>
        </w:rPr>
        <w:t xml:space="preserve">To liaise with SEN teachers to establish the best way to meet the SEN student’s needs in and outside class.</w:t>
      </w:r>
    </w:p>
    <w:p w:rsidR="00000000" w:rsidDel="00000000" w:rsidP="00000000" w:rsidRDefault="00000000" w:rsidRPr="00000000" w14:paraId="0000006A">
      <w:pPr>
        <w:tabs>
          <w:tab w:val="left" w:pos="3630"/>
          <w:tab w:val="left" w:pos="5040"/>
        </w:tabs>
        <w:rPr>
          <w:b w:val="0"/>
          <w:vertAlign w:val="baseline"/>
        </w:rPr>
      </w:pPr>
      <w:r w:rsidDel="00000000" w:rsidR="00000000" w:rsidRPr="00000000">
        <w:rPr>
          <w:rtl w:val="0"/>
        </w:rPr>
      </w:r>
    </w:p>
    <w:p w:rsidR="00000000" w:rsidDel="00000000" w:rsidP="00000000" w:rsidRDefault="00000000" w:rsidRPr="00000000" w14:paraId="0000006B">
      <w:pPr>
        <w:numPr>
          <w:ilvl w:val="0"/>
          <w:numId w:val="3"/>
        </w:numPr>
        <w:tabs>
          <w:tab w:val="left" w:pos="3630"/>
          <w:tab w:val="left" w:pos="5040"/>
        </w:tabs>
        <w:ind w:left="720" w:hanging="360"/>
        <w:rPr/>
      </w:pPr>
      <w:r w:rsidDel="00000000" w:rsidR="00000000" w:rsidRPr="00000000">
        <w:rPr>
          <w:vertAlign w:val="baseline"/>
          <w:rtl w:val="0"/>
        </w:rPr>
        <w:t xml:space="preserve">To report to school management.</w:t>
      </w:r>
    </w:p>
    <w:p w:rsidR="00000000" w:rsidDel="00000000" w:rsidP="00000000" w:rsidRDefault="00000000" w:rsidRPr="00000000" w14:paraId="0000006C">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6D">
      <w:pPr>
        <w:numPr>
          <w:ilvl w:val="0"/>
          <w:numId w:val="3"/>
        </w:numPr>
        <w:tabs>
          <w:tab w:val="left" w:pos="3630"/>
          <w:tab w:val="left" w:pos="5040"/>
        </w:tabs>
        <w:ind w:left="720" w:hanging="360"/>
        <w:rPr/>
      </w:pPr>
      <w:r w:rsidDel="00000000" w:rsidR="00000000" w:rsidRPr="00000000">
        <w:rPr>
          <w:vertAlign w:val="baseline"/>
          <w:rtl w:val="0"/>
        </w:rPr>
        <w:t xml:space="preserve">Also refer to other guidelines for school assistant.</w:t>
      </w:r>
    </w:p>
    <w:p w:rsidR="00000000" w:rsidDel="00000000" w:rsidP="00000000" w:rsidRDefault="00000000" w:rsidRPr="00000000" w14:paraId="0000006E">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6F">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70">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71">
      <w:pPr>
        <w:tabs>
          <w:tab w:val="left" w:pos="3630"/>
          <w:tab w:val="left" w:pos="5040"/>
        </w:tabs>
        <w:rPr>
          <w:b w:val="0"/>
          <w:i w:val="0"/>
          <w:vertAlign w:val="baseline"/>
        </w:rPr>
      </w:pPr>
      <w:r w:rsidDel="00000000" w:rsidR="00000000" w:rsidRPr="00000000">
        <w:rPr>
          <w:b w:val="1"/>
          <w:i w:val="1"/>
          <w:vertAlign w:val="baseline"/>
          <w:rtl w:val="0"/>
        </w:rPr>
        <w:t xml:space="preserve">International Students</w:t>
      </w:r>
      <w:r w:rsidDel="00000000" w:rsidR="00000000" w:rsidRPr="00000000">
        <w:rPr>
          <w:rtl w:val="0"/>
        </w:rPr>
      </w:r>
    </w:p>
    <w:p w:rsidR="00000000" w:rsidDel="00000000" w:rsidP="00000000" w:rsidRDefault="00000000" w:rsidRPr="00000000" w14:paraId="00000072">
      <w:pPr>
        <w:tabs>
          <w:tab w:val="left" w:pos="3630"/>
          <w:tab w:val="left" w:pos="5040"/>
        </w:tabs>
        <w:rPr>
          <w:b w:val="0"/>
          <w:i w:val="0"/>
          <w:vertAlign w:val="baseline"/>
        </w:rPr>
      </w:pPr>
      <w:r w:rsidDel="00000000" w:rsidR="00000000" w:rsidRPr="00000000">
        <w:rPr>
          <w:rtl w:val="0"/>
        </w:rPr>
      </w:r>
    </w:p>
    <w:p w:rsidR="00000000" w:rsidDel="00000000" w:rsidP="00000000" w:rsidRDefault="00000000" w:rsidRPr="00000000" w14:paraId="00000073">
      <w:pPr>
        <w:tabs>
          <w:tab w:val="left" w:pos="3630"/>
          <w:tab w:val="left" w:pos="5040"/>
        </w:tabs>
        <w:rPr>
          <w:vertAlign w:val="baseline"/>
        </w:rPr>
      </w:pPr>
      <w:r w:rsidDel="00000000" w:rsidR="00000000" w:rsidRPr="00000000">
        <w:rPr>
          <w:vertAlign w:val="baseline"/>
          <w:rtl w:val="0"/>
        </w:rPr>
        <w:t xml:space="preserve">Management and teachers recognise that the difficulties for some of these students due to their lack of proficiency in English.  The school will make every effort to provide these students with support and encourage them to participate in school life.  Special language teaching will be provided where the Department of Education and Science provide relevant additional teaching resources.</w:t>
      </w:r>
    </w:p>
    <w:p w:rsidR="00000000" w:rsidDel="00000000" w:rsidP="00000000" w:rsidRDefault="00000000" w:rsidRPr="00000000" w14:paraId="00000074">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75">
      <w:pPr>
        <w:tabs>
          <w:tab w:val="left" w:pos="3630"/>
          <w:tab w:val="left" w:pos="5040"/>
        </w:tabs>
        <w:rPr>
          <w:b w:val="0"/>
          <w:i w:val="0"/>
          <w:vertAlign w:val="baseline"/>
        </w:rPr>
      </w:pPr>
      <w:r w:rsidDel="00000000" w:rsidR="00000000" w:rsidRPr="00000000">
        <w:rPr>
          <w:rtl w:val="0"/>
        </w:rPr>
      </w:r>
    </w:p>
    <w:p w:rsidR="00000000" w:rsidDel="00000000" w:rsidP="00000000" w:rsidRDefault="00000000" w:rsidRPr="00000000" w14:paraId="00000076">
      <w:pPr>
        <w:tabs>
          <w:tab w:val="left" w:pos="3630"/>
          <w:tab w:val="left" w:pos="5040"/>
        </w:tabs>
        <w:rPr>
          <w:b w:val="0"/>
          <w:i w:val="0"/>
          <w:vertAlign w:val="baseline"/>
        </w:rPr>
      </w:pPr>
      <w:r w:rsidDel="00000000" w:rsidR="00000000" w:rsidRPr="00000000">
        <w:rPr>
          <w:b w:val="1"/>
          <w:i w:val="1"/>
          <w:vertAlign w:val="baseline"/>
          <w:rtl w:val="0"/>
        </w:rPr>
        <w:t xml:space="preserve">Timetabling</w:t>
      </w:r>
      <w:r w:rsidDel="00000000" w:rsidR="00000000" w:rsidRPr="00000000">
        <w:rPr>
          <w:rtl w:val="0"/>
        </w:rPr>
      </w:r>
    </w:p>
    <w:p w:rsidR="00000000" w:rsidDel="00000000" w:rsidP="00000000" w:rsidRDefault="00000000" w:rsidRPr="00000000" w14:paraId="00000077">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78">
      <w:pPr>
        <w:tabs>
          <w:tab w:val="left" w:pos="3630"/>
          <w:tab w:val="left" w:pos="5040"/>
        </w:tabs>
        <w:rPr>
          <w:vertAlign w:val="baseline"/>
        </w:rPr>
      </w:pPr>
      <w:r w:rsidDel="00000000" w:rsidR="00000000" w:rsidRPr="00000000">
        <w:rPr>
          <w:vertAlign w:val="baseline"/>
          <w:rtl w:val="0"/>
        </w:rPr>
        <w:t xml:space="preserve">The provision of special needs teaching is in addition to the regular teacher allocation.</w:t>
      </w:r>
    </w:p>
    <w:p w:rsidR="00000000" w:rsidDel="00000000" w:rsidP="00000000" w:rsidRDefault="00000000" w:rsidRPr="00000000" w14:paraId="00000079">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7A">
      <w:pPr>
        <w:tabs>
          <w:tab w:val="left" w:pos="3630"/>
          <w:tab w:val="left" w:pos="5040"/>
        </w:tabs>
        <w:rPr>
          <w:vertAlign w:val="baseline"/>
        </w:rPr>
      </w:pPr>
      <w:r w:rsidDel="00000000" w:rsidR="00000000" w:rsidRPr="00000000">
        <w:rPr>
          <w:vertAlign w:val="baseline"/>
          <w:rtl w:val="0"/>
        </w:rPr>
        <w:t xml:space="preserve">Time allocated per student will depend on the demands on the service and the hours authorised by the SENO.</w:t>
      </w:r>
    </w:p>
    <w:p w:rsidR="00000000" w:rsidDel="00000000" w:rsidP="00000000" w:rsidRDefault="00000000" w:rsidRPr="00000000" w14:paraId="0000007B">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7C">
      <w:pPr>
        <w:tabs>
          <w:tab w:val="left" w:pos="3630"/>
          <w:tab w:val="left" w:pos="5040"/>
        </w:tabs>
        <w:rPr>
          <w:vertAlign w:val="baseline"/>
        </w:rPr>
      </w:pPr>
      <w:r w:rsidDel="00000000" w:rsidR="00000000" w:rsidRPr="00000000">
        <w:rPr>
          <w:vertAlign w:val="baseline"/>
          <w:rtl w:val="0"/>
        </w:rPr>
        <w:t xml:space="preserve">Students will be provided with a range of supports from in class co teaching, withdrawal by group or as an individual and through SNA support.</w:t>
      </w:r>
    </w:p>
    <w:p w:rsidR="00000000" w:rsidDel="00000000" w:rsidP="00000000" w:rsidRDefault="00000000" w:rsidRPr="00000000" w14:paraId="0000007D">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7E">
      <w:pPr>
        <w:tabs>
          <w:tab w:val="left" w:pos="3630"/>
          <w:tab w:val="left" w:pos="5040"/>
        </w:tabs>
        <w:rPr>
          <w:vertAlign w:val="baseline"/>
        </w:rPr>
      </w:pPr>
      <w:r w:rsidDel="00000000" w:rsidR="00000000" w:rsidRPr="00000000">
        <w:rPr>
          <w:vertAlign w:val="baseline"/>
          <w:rtl w:val="0"/>
        </w:rPr>
        <w:t xml:space="preserve">Every effort will be made to ensure that pupils do not miss out on the same curricular area each time they attend the resource class will be used as far as possible to deliver the resource allocation exemption from a specific subject by the DES.</w:t>
      </w:r>
    </w:p>
    <w:p w:rsidR="00000000" w:rsidDel="00000000" w:rsidP="00000000" w:rsidRDefault="00000000" w:rsidRPr="00000000" w14:paraId="0000007F">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80">
      <w:pPr>
        <w:tabs>
          <w:tab w:val="left" w:pos="3630"/>
          <w:tab w:val="left" w:pos="5040"/>
        </w:tabs>
        <w:rPr>
          <w:vertAlign w:val="baseline"/>
        </w:rPr>
      </w:pPr>
      <w:r w:rsidDel="00000000" w:rsidR="00000000" w:rsidRPr="00000000">
        <w:rPr>
          <w:vertAlign w:val="baseline"/>
          <w:rtl w:val="0"/>
        </w:rPr>
        <w:t xml:space="preserve">Where possible Resource / LS classes will be delivered during lesson from which the students are exempt by the DES.</w:t>
      </w:r>
    </w:p>
    <w:p w:rsidR="00000000" w:rsidDel="00000000" w:rsidP="00000000" w:rsidRDefault="00000000" w:rsidRPr="00000000" w14:paraId="00000081">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82">
      <w:pPr>
        <w:tabs>
          <w:tab w:val="left" w:pos="3630"/>
          <w:tab w:val="left" w:pos="5040"/>
        </w:tabs>
        <w:rPr>
          <w:vertAlign w:val="baseline"/>
        </w:rPr>
      </w:pPr>
      <w:r w:rsidDel="00000000" w:rsidR="00000000" w:rsidRPr="00000000">
        <w:rPr>
          <w:vertAlign w:val="baseline"/>
          <w:rtl w:val="0"/>
        </w:rPr>
        <w:t xml:space="preserve">Likewise the school will endeavour to ensure that pupils do not miss classes that they particularly enjoy such as Art, PE or computer.</w:t>
      </w:r>
    </w:p>
    <w:p w:rsidR="00000000" w:rsidDel="00000000" w:rsidP="00000000" w:rsidRDefault="00000000" w:rsidRPr="00000000" w14:paraId="00000083">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84">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85">
      <w:pPr>
        <w:tabs>
          <w:tab w:val="left" w:pos="3630"/>
          <w:tab w:val="left" w:pos="5040"/>
        </w:tabs>
        <w:rPr>
          <w:b w:val="0"/>
          <w:i w:val="0"/>
          <w:vertAlign w:val="baseline"/>
        </w:rPr>
      </w:pPr>
      <w:r w:rsidDel="00000000" w:rsidR="00000000" w:rsidRPr="00000000">
        <w:rPr>
          <w:b w:val="1"/>
          <w:i w:val="1"/>
          <w:vertAlign w:val="baseline"/>
          <w:rtl w:val="0"/>
        </w:rPr>
        <w:t xml:space="preserve">Role of the Class Teacher, Subject Teachers, SEN Co-ordinator, Principal and Board of Management</w:t>
      </w:r>
      <w:r w:rsidDel="00000000" w:rsidR="00000000" w:rsidRPr="00000000">
        <w:rPr>
          <w:rtl w:val="0"/>
        </w:rPr>
      </w:r>
    </w:p>
    <w:p w:rsidR="00000000" w:rsidDel="00000000" w:rsidP="00000000" w:rsidRDefault="00000000" w:rsidRPr="00000000" w14:paraId="00000086">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87">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88">
      <w:pPr>
        <w:tabs>
          <w:tab w:val="left" w:pos="3630"/>
          <w:tab w:val="left" w:pos="5040"/>
        </w:tabs>
        <w:rPr>
          <w:i w:val="0"/>
          <w:vertAlign w:val="baseline"/>
        </w:rPr>
      </w:pPr>
      <w:r w:rsidDel="00000000" w:rsidR="00000000" w:rsidRPr="00000000">
        <w:rPr>
          <w:i w:val="1"/>
          <w:vertAlign w:val="baseline"/>
          <w:rtl w:val="0"/>
        </w:rPr>
        <w:t xml:space="preserve">Class Teacher and Subject Teachers:</w:t>
      </w:r>
      <w:r w:rsidDel="00000000" w:rsidR="00000000" w:rsidRPr="00000000">
        <w:rPr>
          <w:rtl w:val="0"/>
        </w:rPr>
      </w:r>
    </w:p>
    <w:p w:rsidR="00000000" w:rsidDel="00000000" w:rsidP="00000000" w:rsidRDefault="00000000" w:rsidRPr="00000000" w14:paraId="00000089">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8A">
      <w:pPr>
        <w:numPr>
          <w:ilvl w:val="0"/>
          <w:numId w:val="2"/>
        </w:numPr>
        <w:tabs>
          <w:tab w:val="left" w:pos="3630"/>
          <w:tab w:val="left" w:pos="5040"/>
        </w:tabs>
        <w:ind w:left="720" w:hanging="360"/>
        <w:rPr/>
      </w:pPr>
      <w:r w:rsidDel="00000000" w:rsidR="00000000" w:rsidRPr="00000000">
        <w:rPr>
          <w:vertAlign w:val="baseline"/>
          <w:rtl w:val="0"/>
        </w:rPr>
        <w:t xml:space="preserve">Making parents aware of the concerns and progress of  their child’s progress.</w:t>
      </w:r>
    </w:p>
    <w:p w:rsidR="00000000" w:rsidDel="00000000" w:rsidP="00000000" w:rsidRDefault="00000000" w:rsidRPr="00000000" w14:paraId="0000008B">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8C">
      <w:pPr>
        <w:numPr>
          <w:ilvl w:val="0"/>
          <w:numId w:val="2"/>
        </w:numPr>
        <w:tabs>
          <w:tab w:val="left" w:pos="3630"/>
          <w:tab w:val="left" w:pos="5040"/>
        </w:tabs>
        <w:ind w:left="720" w:hanging="360"/>
        <w:rPr/>
      </w:pPr>
      <w:r w:rsidDel="00000000" w:rsidR="00000000" w:rsidRPr="00000000">
        <w:rPr>
          <w:vertAlign w:val="baseline"/>
          <w:rtl w:val="0"/>
        </w:rPr>
        <w:t xml:space="preserve">Where possible attend meetings between SEN teachers and pupil’s parents.</w:t>
      </w:r>
    </w:p>
    <w:p w:rsidR="00000000" w:rsidDel="00000000" w:rsidP="00000000" w:rsidRDefault="00000000" w:rsidRPr="00000000" w14:paraId="0000008D">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8E">
      <w:pPr>
        <w:numPr>
          <w:ilvl w:val="0"/>
          <w:numId w:val="2"/>
        </w:numPr>
        <w:tabs>
          <w:tab w:val="left" w:pos="3630"/>
          <w:tab w:val="left" w:pos="5040"/>
        </w:tabs>
        <w:ind w:left="720" w:hanging="360"/>
        <w:rPr/>
      </w:pPr>
      <w:r w:rsidDel="00000000" w:rsidR="00000000" w:rsidRPr="00000000">
        <w:rPr>
          <w:vertAlign w:val="baseline"/>
          <w:rtl w:val="0"/>
        </w:rPr>
        <w:t xml:space="preserve">Consult and co-operate with SEN teachers on pupil’s IEP’s.</w:t>
      </w:r>
    </w:p>
    <w:p w:rsidR="00000000" w:rsidDel="00000000" w:rsidP="00000000" w:rsidRDefault="00000000" w:rsidRPr="00000000" w14:paraId="0000008F">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90">
      <w:pPr>
        <w:numPr>
          <w:ilvl w:val="0"/>
          <w:numId w:val="2"/>
        </w:numPr>
        <w:tabs>
          <w:tab w:val="left" w:pos="3630"/>
          <w:tab w:val="left" w:pos="5040"/>
        </w:tabs>
        <w:ind w:left="720" w:hanging="360"/>
        <w:rPr/>
      </w:pPr>
      <w:r w:rsidDel="00000000" w:rsidR="00000000" w:rsidRPr="00000000">
        <w:rPr>
          <w:vertAlign w:val="baseline"/>
          <w:rtl w:val="0"/>
        </w:rPr>
        <w:t xml:space="preserve">Be alert to the possibility that some children may have a learning difficulty and bring it to the attention of the SEN teachers.</w:t>
      </w:r>
    </w:p>
    <w:p w:rsidR="00000000" w:rsidDel="00000000" w:rsidP="00000000" w:rsidRDefault="00000000" w:rsidRPr="00000000" w14:paraId="00000091">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92">
      <w:pPr>
        <w:numPr>
          <w:ilvl w:val="0"/>
          <w:numId w:val="2"/>
        </w:numPr>
        <w:tabs>
          <w:tab w:val="left" w:pos="3630"/>
          <w:tab w:val="left" w:pos="5040"/>
        </w:tabs>
        <w:ind w:left="720" w:hanging="360"/>
        <w:rPr/>
      </w:pPr>
      <w:r w:rsidDel="00000000" w:rsidR="00000000" w:rsidRPr="00000000">
        <w:rPr>
          <w:vertAlign w:val="baseline"/>
          <w:rtl w:val="0"/>
        </w:rPr>
        <w:t xml:space="preserve">Modify class programmes to suit the needs of students.</w:t>
      </w:r>
    </w:p>
    <w:p w:rsidR="00000000" w:rsidDel="00000000" w:rsidP="00000000" w:rsidRDefault="00000000" w:rsidRPr="00000000" w14:paraId="00000093">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94">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95">
      <w:pPr>
        <w:tabs>
          <w:tab w:val="left" w:pos="3630"/>
          <w:tab w:val="left" w:pos="5040"/>
        </w:tabs>
        <w:rPr>
          <w:i w:val="0"/>
          <w:vertAlign w:val="baseline"/>
        </w:rPr>
      </w:pPr>
      <w:r w:rsidDel="00000000" w:rsidR="00000000" w:rsidRPr="00000000">
        <w:rPr>
          <w:i w:val="1"/>
          <w:vertAlign w:val="baseline"/>
          <w:rtl w:val="0"/>
        </w:rPr>
        <w:t xml:space="preserve">Principal</w:t>
      </w:r>
      <w:r w:rsidDel="00000000" w:rsidR="00000000" w:rsidRPr="00000000">
        <w:rPr>
          <w:rtl w:val="0"/>
        </w:rPr>
      </w:r>
    </w:p>
    <w:p w:rsidR="00000000" w:rsidDel="00000000" w:rsidP="00000000" w:rsidRDefault="00000000" w:rsidRPr="00000000" w14:paraId="00000096">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97">
      <w:pPr>
        <w:numPr>
          <w:ilvl w:val="0"/>
          <w:numId w:val="4"/>
        </w:numPr>
        <w:tabs>
          <w:tab w:val="left" w:pos="3630"/>
          <w:tab w:val="left" w:pos="5040"/>
        </w:tabs>
        <w:ind w:left="720" w:hanging="360"/>
        <w:rPr/>
      </w:pPr>
      <w:r w:rsidDel="00000000" w:rsidR="00000000" w:rsidRPr="00000000">
        <w:rPr>
          <w:vertAlign w:val="baseline"/>
          <w:rtl w:val="0"/>
        </w:rPr>
        <w:t xml:space="preserve">To co-ordinate Resource and Special Needs services.</w:t>
      </w:r>
    </w:p>
    <w:p w:rsidR="00000000" w:rsidDel="00000000" w:rsidP="00000000" w:rsidRDefault="00000000" w:rsidRPr="00000000" w14:paraId="00000098">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99">
      <w:pPr>
        <w:tabs>
          <w:tab w:val="left" w:pos="3630"/>
          <w:tab w:val="left" w:pos="5040"/>
        </w:tabs>
        <w:rPr>
          <w:i w:val="0"/>
          <w:vertAlign w:val="baseline"/>
        </w:rPr>
      </w:pPr>
      <w:r w:rsidDel="00000000" w:rsidR="00000000" w:rsidRPr="00000000">
        <w:rPr>
          <w:rtl w:val="0"/>
        </w:rPr>
      </w:r>
    </w:p>
    <w:p w:rsidR="00000000" w:rsidDel="00000000" w:rsidP="00000000" w:rsidRDefault="00000000" w:rsidRPr="00000000" w14:paraId="0000009A">
      <w:pPr>
        <w:tabs>
          <w:tab w:val="left" w:pos="3630"/>
          <w:tab w:val="left" w:pos="5040"/>
        </w:tabs>
        <w:rPr>
          <w:i w:val="0"/>
          <w:vertAlign w:val="baseline"/>
        </w:rPr>
      </w:pPr>
      <w:r w:rsidDel="00000000" w:rsidR="00000000" w:rsidRPr="00000000">
        <w:rPr>
          <w:i w:val="1"/>
          <w:vertAlign w:val="baseline"/>
          <w:rtl w:val="0"/>
        </w:rPr>
        <w:t xml:space="preserve">Board of Management</w:t>
      </w:r>
      <w:r w:rsidDel="00000000" w:rsidR="00000000" w:rsidRPr="00000000">
        <w:rPr>
          <w:rtl w:val="0"/>
        </w:rPr>
      </w:r>
    </w:p>
    <w:p w:rsidR="00000000" w:rsidDel="00000000" w:rsidP="00000000" w:rsidRDefault="00000000" w:rsidRPr="00000000" w14:paraId="0000009B">
      <w:pPr>
        <w:tabs>
          <w:tab w:val="left" w:pos="3630"/>
          <w:tab w:val="left" w:pos="5040"/>
        </w:tabs>
        <w:rPr>
          <w:i w:val="0"/>
          <w:vertAlign w:val="baseline"/>
        </w:rPr>
      </w:pPr>
      <w:r w:rsidDel="00000000" w:rsidR="00000000" w:rsidRPr="00000000">
        <w:rPr>
          <w:rtl w:val="0"/>
        </w:rPr>
      </w:r>
    </w:p>
    <w:p w:rsidR="00000000" w:rsidDel="00000000" w:rsidP="00000000" w:rsidRDefault="00000000" w:rsidRPr="00000000" w14:paraId="0000009C">
      <w:pPr>
        <w:numPr>
          <w:ilvl w:val="0"/>
          <w:numId w:val="4"/>
        </w:numPr>
        <w:tabs>
          <w:tab w:val="left" w:pos="3630"/>
          <w:tab w:val="left" w:pos="5040"/>
        </w:tabs>
        <w:ind w:left="720" w:hanging="360"/>
        <w:rPr/>
      </w:pPr>
      <w:r w:rsidDel="00000000" w:rsidR="00000000" w:rsidRPr="00000000">
        <w:rPr>
          <w:vertAlign w:val="baseline"/>
          <w:rtl w:val="0"/>
        </w:rPr>
        <w:t xml:space="preserve">Oversee implementation and review the SEN policy and the provision of adequate resources and accommodations.</w:t>
      </w:r>
    </w:p>
    <w:p w:rsidR="00000000" w:rsidDel="00000000" w:rsidP="00000000" w:rsidRDefault="00000000" w:rsidRPr="00000000" w14:paraId="0000009D">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9E">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9F">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A0">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A1">
      <w:pPr>
        <w:tabs>
          <w:tab w:val="left" w:pos="3630"/>
          <w:tab w:val="left" w:pos="5040"/>
        </w:tabs>
        <w:rPr>
          <w:b w:val="0"/>
          <w:vertAlign w:val="baseline"/>
        </w:rPr>
      </w:pPr>
      <w:r w:rsidDel="00000000" w:rsidR="00000000" w:rsidRPr="00000000">
        <w:rPr>
          <w:b w:val="1"/>
          <w:vertAlign w:val="baseline"/>
          <w:rtl w:val="0"/>
        </w:rPr>
        <w:t xml:space="preserve">Ratified by Board of Management on _________________________________</w:t>
      </w:r>
      <w:r w:rsidDel="00000000" w:rsidR="00000000" w:rsidRPr="00000000">
        <w:rPr>
          <w:rtl w:val="0"/>
        </w:rPr>
      </w:r>
    </w:p>
    <w:p w:rsidR="00000000" w:rsidDel="00000000" w:rsidP="00000000" w:rsidRDefault="00000000" w:rsidRPr="00000000" w14:paraId="000000A2">
      <w:pPr>
        <w:tabs>
          <w:tab w:val="left" w:pos="3630"/>
          <w:tab w:val="left" w:pos="5040"/>
        </w:tabs>
        <w:rPr>
          <w:b w:val="0"/>
          <w:vertAlign w:val="baseline"/>
        </w:rPr>
      </w:pPr>
      <w:r w:rsidDel="00000000" w:rsidR="00000000" w:rsidRPr="00000000">
        <w:rPr>
          <w:b w:val="1"/>
          <w:vertAlign w:val="baseline"/>
          <w:rtl w:val="0"/>
        </w:rPr>
        <w:tab/>
        <w:t xml:space="preserve">Date</w:t>
      </w:r>
      <w:r w:rsidDel="00000000" w:rsidR="00000000" w:rsidRPr="00000000">
        <w:rPr>
          <w:rtl w:val="0"/>
        </w:rPr>
      </w:r>
    </w:p>
    <w:p w:rsidR="00000000" w:rsidDel="00000000" w:rsidP="00000000" w:rsidRDefault="00000000" w:rsidRPr="00000000" w14:paraId="000000A3">
      <w:pPr>
        <w:tabs>
          <w:tab w:val="left" w:pos="3630"/>
          <w:tab w:val="left" w:pos="5040"/>
        </w:tabs>
        <w:rPr>
          <w:b w:val="0"/>
          <w:vertAlign w:val="baseline"/>
        </w:rPr>
      </w:pPr>
      <w:r w:rsidDel="00000000" w:rsidR="00000000" w:rsidRPr="00000000">
        <w:rPr>
          <w:rtl w:val="0"/>
        </w:rPr>
      </w:r>
    </w:p>
    <w:p w:rsidR="00000000" w:rsidDel="00000000" w:rsidP="00000000" w:rsidRDefault="00000000" w:rsidRPr="00000000" w14:paraId="000000A4">
      <w:pPr>
        <w:tabs>
          <w:tab w:val="left" w:pos="3630"/>
          <w:tab w:val="left" w:pos="5040"/>
        </w:tabs>
        <w:rPr>
          <w:b w:val="0"/>
          <w:vertAlign w:val="baseline"/>
        </w:rPr>
      </w:pPr>
      <w:r w:rsidDel="00000000" w:rsidR="00000000" w:rsidRPr="00000000">
        <w:rPr>
          <w:b w:val="1"/>
          <w:vertAlign w:val="baseline"/>
          <w:rtl w:val="0"/>
        </w:rPr>
        <w:t xml:space="preserve">Signed__________________________________________________________</w:t>
      </w:r>
      <w:r w:rsidDel="00000000" w:rsidR="00000000" w:rsidRPr="00000000">
        <w:rPr>
          <w:rtl w:val="0"/>
        </w:rPr>
      </w:r>
    </w:p>
    <w:p w:rsidR="00000000" w:rsidDel="00000000" w:rsidP="00000000" w:rsidRDefault="00000000" w:rsidRPr="00000000" w14:paraId="000000A5">
      <w:pPr>
        <w:tabs>
          <w:tab w:val="left" w:pos="3630"/>
          <w:tab w:val="left" w:pos="5040"/>
        </w:tabs>
        <w:rPr>
          <w:b w:val="0"/>
          <w:vertAlign w:val="baseline"/>
        </w:rPr>
      </w:pPr>
      <w:r w:rsidDel="00000000" w:rsidR="00000000" w:rsidRPr="00000000">
        <w:rPr>
          <w:b w:val="1"/>
          <w:vertAlign w:val="baseline"/>
          <w:rtl w:val="0"/>
        </w:rPr>
        <w:t xml:space="preserve">           Chairperson, Board of Management</w:t>
      </w:r>
      <w:r w:rsidDel="00000000" w:rsidR="00000000" w:rsidRPr="00000000">
        <w:rPr>
          <w:rtl w:val="0"/>
        </w:rPr>
      </w:r>
    </w:p>
    <w:p w:rsidR="00000000" w:rsidDel="00000000" w:rsidP="00000000" w:rsidRDefault="00000000" w:rsidRPr="00000000" w14:paraId="000000A6">
      <w:pPr>
        <w:tabs>
          <w:tab w:val="left" w:pos="3630"/>
          <w:tab w:val="left" w:pos="5040"/>
        </w:tabs>
        <w:rPr>
          <w:b w:val="0"/>
          <w:vertAlign w:val="baseline"/>
        </w:rPr>
      </w:pPr>
      <w:r w:rsidDel="00000000" w:rsidR="00000000" w:rsidRPr="00000000">
        <w:rPr>
          <w:rtl w:val="0"/>
        </w:rPr>
      </w:r>
    </w:p>
    <w:p w:rsidR="00000000" w:rsidDel="00000000" w:rsidP="00000000" w:rsidRDefault="00000000" w:rsidRPr="00000000" w14:paraId="000000A7">
      <w:pPr>
        <w:tabs>
          <w:tab w:val="left" w:pos="3630"/>
          <w:tab w:val="left" w:pos="5040"/>
        </w:tabs>
        <w:rPr>
          <w:vertAlign w:val="baseline"/>
        </w:rPr>
      </w:pPr>
      <w:r w:rsidDel="00000000" w:rsidR="00000000" w:rsidRPr="00000000">
        <w:rPr>
          <w:rtl w:val="0"/>
        </w:rPr>
      </w:r>
    </w:p>
    <w:p w:rsidR="00000000" w:rsidDel="00000000" w:rsidP="00000000" w:rsidRDefault="00000000" w:rsidRPr="00000000" w14:paraId="000000A8">
      <w:pPr>
        <w:rPr>
          <w:b w:val="0"/>
          <w:i w:val="0"/>
          <w:vertAlign w:val="baseline"/>
        </w:rPr>
      </w:pPr>
      <w:r w:rsidDel="00000000" w:rsidR="00000000" w:rsidRPr="00000000">
        <w:rPr>
          <w:rtl w:val="0"/>
        </w:rPr>
      </w:r>
    </w:p>
    <w:sectPr>
      <w:pgSz w:h="15840" w:w="12240"/>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I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